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Formation and Basic Characteristics of PN Junctions</w:t>
      </w:r>
    </w:p>
    <w:p>
      <w:pPr>
        <w:spacing w:lineRule="auto"/>
      </w:pPr>
      <w:r>
        <w:rPr/>
        <w:t xml:space="preserve">A PN junction is a critical element in semiconductor technology, serving as the foundation for a variety of electronic devices, including diodes, transistors, and solar cells. This junction forms at the interface of two types of semiconductor materials: one doped with an excess of electrons (n-type) and the other doped with an excess of holes (p-type). The unique characteristics and behaviors of PN junctions are essential for understanding the operation of many modern electronic devices. This article delves into the formation of PN junctions, their basic characteristics, and the implications of these features for device operation.  </w:t>
      </w:r>
      <w:r>
        <w:rPr>
          <w:b/>
        </w:rPr>
        <w:t xml:space="preserve">Formation of a PN Junction</w:t>
      </w:r>
      <w:r>
        <w:rPr/>
        <w:t xml:space="preserve"> The formation of a PN junction involves a series of processes driven by the principles of diffusion and drift, which dictate the movement of charge carriers across the interface of the two semiconductor materials. </w:t>
      </w:r>
      <w:r>
        <w:rPr>
          <w:b/>
        </w:rPr>
        <w:t xml:space="preserve">1. Doping of Semiconductor Materials</w:t>
      </w:r>
      <w:r>
        <w:rPr/>
        <w:t xml:space="preserve"> To create a PN junction, the semiconductor material is intentionally doped with specific impurities to alter its electrical properties: </w:t>
      </w:r>
      <w:r>
        <w:rPr>
          <w:b/>
        </w:rPr>
        <w:t xml:space="preserve">N-Type Semiconductor:</w:t>
      </w:r>
      <w:r>
        <w:rPr/>
        <w:t xml:space="preserve"> Doping with donor atoms, such as phosphorus in silicon, introduces extra electrons that act as majority charge carriers. In this material, these free electrons are available for conduction, resulting in an n-type semiconductor characterized by negative charge carriers. </w:t>
      </w:r>
      <w:r>
        <w:rPr>
          <w:b/>
        </w:rPr>
        <w:t xml:space="preserve">P-Type Semiconductor: </w:t>
      </w:r>
      <w:r>
        <w:rPr/>
        <w:t xml:space="preserve">Doping with acceptor atoms, such as boron in silicon, creates holes that serve as positive charge carriers. In this material, the absence of electrons leads to the formation of holes, which act as majority carriers, defining the p-type semiconductor.  </w:t>
      </w:r>
      <w:r>
        <w:rPr>
          <w:b/>
        </w:rPr>
        <w:t xml:space="preserve">2. Contact and Charge Carrier Diffusion</w:t>
      </w:r>
      <w:r>
        <w:rPr/>
        <w:t xml:space="preserve"> When the n-type and p-type materials are brought into contact, a natural equilibrium process begins: </w:t>
      </w:r>
      <w:r>
        <w:rPr>
          <w:b/>
        </w:rPr>
        <w:t xml:space="preserve">Diffusion of Electrons and Holes:</w:t>
      </w:r>
      <w:r>
        <w:rPr/>
        <w:t xml:space="preserve"> Free electrons from the n-type region begin to diffuse into the p-type region where the electron concentration is lower. Concurrently, holes from the p-type region diffuse into the n-type region. </w:t>
      </w:r>
      <w:r>
        <w:rPr>
          <w:b/>
        </w:rPr>
        <w:t xml:space="preserve">Recombination: </w:t>
      </w:r>
      <w:r>
        <w:rPr/>
        <w:t xml:space="preserve">As electrons and holes move across the junction, they recombine, effectively neutralizing each other. This recombination process leads to a depletion of mobile charge carriers near the junction, resulting in the formation of the depletion region.  </w:t>
      </w:r>
      <w:r>
        <w:rPr>
          <w:b/>
        </w:rPr>
        <w:t xml:space="preserve">Basic Characteristics of PN Junctions</w:t>
      </w:r>
      <w:r>
        <w:rPr/>
        <w:t xml:space="preserve"> The formation of a PN junction results in several critical characteristics that govern its electrical behavior: </w:t>
      </w:r>
      <w:r>
        <w:rPr>
          <w:b/>
        </w:rPr>
        <w:t xml:space="preserve">1. Depletion Region</w:t>
      </w:r>
      <w:r>
        <w:rPr/>
        <w:t xml:space="preserve"> The depletion region is a fundamental feature of PN junctions, created as a result of charge carrier diffusion and recombination. </w:t>
      </w:r>
      <w:r>
        <w:rPr>
          <w:b/>
        </w:rPr>
        <w:t xml:space="preserve">Definition and Formation: </w:t>
      </w:r>
      <w:r>
        <w:rPr/>
        <w:t xml:space="preserve">The depletion region is a zone around the junction that is devoid of free charge carriers. This area contains fixed, ionized dopant atoms—positively charged in the n-type region and negatively charged in the p-type region—resulting in an electric field. </w:t>
      </w:r>
      <w:r>
        <w:rPr>
          <w:b/>
        </w:rPr>
        <w:t xml:space="preserve">Width of the Depletion Region: </w:t>
      </w:r>
      <w:r>
        <w:rPr/>
        <w:t xml:space="preserve">The width of the depletion region depends on the doping concentrations of the n-type and p-type materials. Higher doping concentrations result in a narrower depletion region, while lower concentrations lead to a wider depletion region. This width is crucial in determining the electrical characteristics of the junction.  </w:t>
      </w:r>
      <w:r>
        <w:rPr>
          <w:b/>
        </w:rPr>
        <w:t xml:space="preserve">2. Barrier Potential</w:t>
      </w:r>
      <w:r>
        <w:rPr/>
        <w:t xml:space="preserve"> The barrier potential is a significant characteristic of a PN junction that arises from the electric field established by the fixed charges in the depletion region. </w:t>
      </w:r>
      <w:r>
        <w:rPr>
          <w:b/>
        </w:rPr>
        <w:t xml:space="preserve">Formation of the Barrier: </w:t>
      </w:r>
      <w:r>
        <w:rPr/>
        <w:t xml:space="preserve">As electrons diffuse into the p-type region and holes into the n-type region, the fixed ions left behind create a potential difference across the junction. This potential difference acts as a barrier to further charge carrier movement. </w:t>
      </w:r>
      <w:r>
        <w:rPr>
          <w:b/>
        </w:rPr>
        <w:t xml:space="preserve">Magnitude of the Barrier Potential: </w:t>
      </w:r>
      <w:r>
        <w:rPr/>
        <w:t xml:space="preserve">The barrier potential, typically in the range of 0.6 to 0.7 volts for silicon-based PN junctions, is determined by the types of dopants used and their concentrations. It plays a crucial role in the operation of semiconductor devices by controlling the flow of charge carriers across the junction.  </w:t>
      </w:r>
      <w:r>
        <w:rPr>
          <w:b/>
        </w:rPr>
        <w:t xml:space="preserve">3. Built-in Potential</w:t>
      </w:r>
      <w:r>
        <w:rPr/>
        <w:t xml:space="preserve"> The built-in potential is the voltage developed across the PN junction when it is in thermal equilibrium. </w:t>
      </w:r>
      <w:r>
        <w:rPr>
          <w:b/>
        </w:rPr>
        <w:t xml:space="preserve">Thermal Equilibrium: </w:t>
      </w:r>
      <w:r>
        <w:rPr/>
        <w:t xml:space="preserve">In thermal equilibrium, the drift current caused by the electric field balances the diffusion current due to the concentration gradient, leading to a stable condition where no net current flows. </w:t>
      </w:r>
      <w:r>
        <w:rPr>
          <w:b/>
        </w:rPr>
        <w:t xml:space="preserve">Equation for Built-in Potential: </w:t>
      </w:r>
      <w:r>
        <w:rPr/>
        <w:t xml:space="preserve">The built-in potential (\(V_{bi}\)) can be expressed mathematically as:  </w:t>
      </w:r>
      <w:r>
        <w:rPr/>
        <w:t xml:space="preserve">V</w:t>
      </w:r>
      <w:r>
        <w:rPr>
          <w:vertAlign w:val="subscript"/>
        </w:rPr>
        <w:t xml:space="preserve">bi</w:t>
      </w:r>
      <w:r>
        <w:rPr/>
        <w:t xml:space="preserve">=</w:t>
      </w:r>
      <w:r>
        <w:rPr/>
        <w:t xml:space="preserve">k</w:t>
      </w:r>
      <w:r>
        <w:rPr/>
        <w:t xml:space="preserve">T</w:t>
      </w:r>
      <w:r>
        <w:rPr/>
        <w:t xml:space="preserve">​/q·</w:t>
      </w:r>
      <w:r>
        <w:rPr/>
        <w:t xml:space="preserve">ln</w:t>
      </w:r>
      <w:r>
        <w:rPr/>
        <w:t xml:space="preserve">(</w:t>
      </w:r>
      <w:r>
        <w:rPr/>
        <w:t xml:space="preserve">​</w:t>
      </w:r>
      <w:r>
        <w:rPr/>
        <w:t xml:space="preserve">N</w:t>
      </w:r>
      <w:r>
        <w:rPr>
          <w:vertAlign w:val="subscript"/>
        </w:rPr>
        <w:t xml:space="preserve">a</w:t>
      </w:r>
      <w:r>
        <w:rPr/>
        <w:t xml:space="preserve">​</w:t>
      </w:r>
      <w:r>
        <w:rPr/>
        <w:t xml:space="preserve">N</w:t>
      </w:r>
      <w:r>
        <w:rPr>
          <w:vertAlign w:val="subscript"/>
        </w:rPr>
        <w:t xml:space="preserve">d</w:t>
      </w:r>
      <w:r>
        <w:rPr/>
        <w:t xml:space="preserve">​</w:t>
      </w:r>
      <w:r>
        <w:rPr/>
        <w:t xml:space="preserve">​/n</w:t>
      </w:r>
      <w:r>
        <w:rPr>
          <w:vertAlign w:val="subscript"/>
        </w:rPr>
        <w:t xml:space="preserve">i</w:t>
      </w:r>
      <w:r>
        <w:rPr>
          <w:vertAlign w:val="superscript"/>
        </w:rPr>
        <w:t xml:space="preserve">2</w:t>
      </w:r>
      <w:r>
        <w:rPr/>
        <w:t xml:space="preserve">)</w:t>
      </w:r>
      <w:r>
        <w:rPr/>
        <w:t xml:space="preserve">   where k is the Boltzmann constant, T is the absolute temperature, q is the charge of an electron, </w:t>
      </w:r>
      <w:r>
        <w:rPr/>
        <w:t xml:space="preserve">N</w:t>
      </w:r>
      <w:r>
        <w:rPr/>
        <w:t xml:space="preserve">a</w:t>
      </w:r>
      <w:r>
        <w:rPr/>
        <w:t xml:space="preserve">​</w:t>
      </w:r>
      <w:r>
        <w:rPr/>
        <w:t xml:space="preserve"> and </w:t>
      </w:r>
      <w:r>
        <w:rPr/>
        <w:t xml:space="preserve">N</w:t>
      </w:r>
      <w:r>
        <w:rPr/>
        <w:t xml:space="preserve">d</w:t>
      </w:r>
      <w:r>
        <w:rPr/>
        <w:t xml:space="preserve">​</w:t>
      </w:r>
      <w:r>
        <w:rPr/>
        <w:t xml:space="preserve"> are the acceptor and donor concentrations, and </w:t>
      </w:r>
      <w:r>
        <w:rPr/>
        <w:t xml:space="preserve">n</w:t>
      </w:r>
      <w:r>
        <w:rPr/>
        <w:t xml:space="preserve">i</w:t>
      </w:r>
      <w:r>
        <w:rPr/>
        <w:t xml:space="preserve"> is the intrinsic carrier concentration.  </w:t>
      </w:r>
      <w:r>
        <w:rPr>
          <w:b/>
        </w:rPr>
        <w:t xml:space="preserve">4. Forward Bias</w:t>
      </w:r>
      <w:r>
        <w:rPr/>
        <w:t xml:space="preserve"> When a forward bias voltage is applied to a PN junction, significant changes occur in its behavior: </w:t>
      </w:r>
      <w:r>
        <w:rPr>
          <w:b/>
        </w:rPr>
        <w:t xml:space="preserve">Reduction of the Depletion Region:</w:t>
      </w:r>
      <w:r>
        <w:rPr/>
        <w:t xml:space="preserve"> In forward bias, the positive terminal of the power supply is connected to the p-side, and the negative terminal to the n-side. This configuration reduces the width of the depletion region, allowing charge carriers to move freely across the junction. </w:t>
      </w:r>
      <w:r>
        <w:rPr>
          <w:b/>
        </w:rPr>
        <w:t xml:space="preserve">Current Flow:</w:t>
      </w:r>
      <w:r>
        <w:rPr/>
        <w:t xml:space="preserve"> As the barrier potential decreases, electrons from the n-side are pushed towards the junction, while holes from the p-side are pushed towards it as well. This movement results in a significant current flow through the junction, which can be described by the diode equation:  </w:t>
      </w:r>
      <w:r>
        <w:rPr/>
        <w:t xml:space="preserve">I</w:t>
      </w:r>
      <w:r>
        <w:rPr/>
        <w:t xml:space="preserve">=</w:t>
      </w:r>
      <w:r>
        <w:rPr/>
        <w:t xml:space="preserve">I</w:t>
      </w:r>
      <w:r>
        <w:rPr>
          <w:vertAlign w:val="subscript"/>
        </w:rPr>
        <w:t xml:space="preserve">s</w:t>
      </w:r>
      <w:r>
        <w:rPr/>
        <w:t xml:space="preserve">​</w:t>
      </w:r>
      <w:r>
        <w:rPr/>
        <w:t xml:space="preserve">(</w:t>
      </w:r>
      <w:r>
        <w:rPr/>
        <w:t xml:space="preserve">e</w:t>
      </w:r>
      <w:r>
        <w:rPr>
          <w:vertAlign w:val="superscript"/>
        </w:rPr>
        <w:t xml:space="preserve">q</w:t>
      </w:r>
      <w:r>
        <w:rPr>
          <w:vertAlign w:val="superscript"/>
        </w:rPr>
        <w:t xml:space="preserve">V</w:t>
      </w:r>
      <w:r>
        <w:rPr>
          <w:vertAlign w:val="superscript"/>
        </w:rPr>
        <w:t xml:space="preserve">/</w:t>
      </w:r>
      <w:r>
        <w:rPr/>
        <w:t xml:space="preserve">​</w:t>
      </w:r>
      <w:r>
        <w:rPr>
          <w:vertAlign w:val="superscript"/>
        </w:rPr>
        <w:t xml:space="preserve">k</w:t>
      </w:r>
      <w:r>
        <w:rPr>
          <w:vertAlign w:val="superscript"/>
        </w:rPr>
        <w:t xml:space="preserve">T</w:t>
      </w:r>
      <w:r>
        <w:rPr/>
        <w:t xml:space="preserve">−</w:t>
      </w:r>
      <w:r>
        <w:rPr/>
        <w:t xml:space="preserve">1</w:t>
      </w:r>
      <w:r>
        <w:rPr/>
        <w:t xml:space="preserve">)</w:t>
      </w:r>
    </w:p>
    <w:p>
      <w:pPr>
        <w:spacing w:lineRule="auto"/>
      </w:pPr>
      <w:r>
        <w:rPr/>
        <w:t xml:space="preserve">  where </w:t>
      </w:r>
      <w:r>
        <w:rPr/>
        <w:t xml:space="preserve">I</w:t>
      </w:r>
      <w:r>
        <w:rPr/>
        <w:t xml:space="preserve">s</w:t>
      </w:r>
      <w:r>
        <w:rPr/>
        <w:t xml:space="preserve"> is the reverse saturation current, V is the applied voltage, and KT describes thermal energy.  </w:t>
      </w:r>
      <w:r>
        <w:rPr>
          <w:b/>
        </w:rPr>
        <w:t xml:space="preserve">5. Reverse Bias</w:t>
      </w:r>
      <w:r>
        <w:rPr/>
        <w:t xml:space="preserve"> In contrast, applying a reverse bias voltage results in different behavior: </w:t>
      </w:r>
      <w:r>
        <w:rPr>
          <w:b/>
        </w:rPr>
        <w:t xml:space="preserve">Widening of the Depletion Region: </w:t>
      </w:r>
      <w:r>
        <w:rPr/>
        <w:t xml:space="preserve">In reverse bias, the positive terminal is connected to the n-side and the negative terminal to the p-side. This configuration increases the width of the depletion region and enhances the barrier potential. </w:t>
      </w:r>
      <w:r>
        <w:rPr>
          <w:b/>
        </w:rPr>
        <w:t xml:space="preserve">Restriction of Current Flow: </w:t>
      </w:r>
      <w:r>
        <w:rPr/>
        <w:t xml:space="preserve">The increased depletion width restricts the flow of charge carriers, resulting in only a negligible reverse saturation current. This characteristic is crucial for the functioning of devices like diodes, which rely on the ability to control current flow direction.  </w:t>
      </w:r>
      <w:r>
        <w:rPr>
          <w:b/>
        </w:rPr>
        <w:t xml:space="preserve">6. Breakdown Phenomena</w:t>
      </w:r>
      <w:r>
        <w:rPr/>
        <w:t xml:space="preserve"> If the reverse bias voltage exceeds a critical value, known as the breakdown voltage, the PN junction undergoes significant changes: </w:t>
      </w:r>
      <w:r>
        <w:rPr>
          <w:b/>
        </w:rPr>
        <w:t xml:space="preserve">Avalanche Breakdown:</w:t>
      </w:r>
      <w:r>
        <w:rPr/>
        <w:t xml:space="preserve"> At breakdown voltage, the electric field becomes sufficiently strong to accelerate minority carriers, leading to impact ionization. This process generates additional carriers, causing a rapid increase in current flow. </w:t>
      </w:r>
      <w:r>
        <w:rPr>
          <w:b/>
        </w:rPr>
        <w:t xml:space="preserve">Zener Breakdown: </w:t>
      </w:r>
      <w:r>
        <w:rPr/>
        <w:t xml:space="preserve">In heavily doped junctions, Zener breakdown occurs at lower voltages due to quantum mechanical tunneling. This phenomenon allows charge carriers to cross the junction despite the reverse bias, making Zener diodes useful for voltage regulation.  </w:t>
      </w:r>
      <w:r>
        <w:rPr>
          <w:b/>
        </w:rPr>
        <w:t xml:space="preserve">Conclusion</w:t>
      </w:r>
      <w:r>
        <w:rPr/>
        <w:t xml:space="preserve"> The formation and characteristics of PN junctions are foundational to the understanding of semiconductor devices. The interplay between diffusion, drift, and electric fields creates a region that is central to the operation of diodes and transistors. The depletion region, barrier potential, built-in potential, and the behaviors under forward and reverse bias conditions are all critical aspects that determine how these junctions function. As technology advances, a deeper understanding of these principles will continue to drive innovation in electronics, enhancing device performance and expanding applications across various fields, including telecommunications, computing, and renewable energy.</w:t>
      </w:r>
    </w:p>
    <w:p>
      <w:pPr>
        <w:spacing w:lineRule="auto"/>
      </w:pPr>
      <w:r>
        <w:rPr/>
        <w:t xml:space="preserve">Read this online at </w:t>
      </w:r>
      <w:hyperlink r:id="rId6">
        <w:r>
          <w:rPr>
            <w:rStyle w:val="Hyperlink"/>
          </w:rPr>
          <w:t xml:space="preserve">https://jaid.edtechbooks.org/semiconductor_physics/formation_and_basic_characteristics_of_pn_junction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jaid.edtechbooks.org/semiconductor_physics/formation_and_basic_characteristics_of_pn_junctio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